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60" w:lineRule="atLeast"/>
        <w:ind w:firstLine="2390" w:firstLineChars="541"/>
        <w:rPr>
          <w:rFonts w:hint="eastAsia"/>
          <w:sz w:val="44"/>
          <w:szCs w:val="44"/>
        </w:rPr>
      </w:pPr>
      <w:r>
        <w:rPr>
          <w:rStyle w:val="5"/>
          <w:rFonts w:hint="eastAsia"/>
          <w:sz w:val="44"/>
          <w:szCs w:val="44"/>
        </w:rPr>
        <w:t>高等教育自学考试</w:t>
      </w:r>
    </w:p>
    <w:p>
      <w:pPr>
        <w:pStyle w:val="2"/>
        <w:spacing w:line="260" w:lineRule="atLeast"/>
        <w:jc w:val="center"/>
        <w:rPr>
          <w:rStyle w:val="5"/>
          <w:rFonts w:hint="eastAsia"/>
          <w:sz w:val="36"/>
          <w:szCs w:val="36"/>
        </w:rPr>
      </w:pPr>
      <w:r>
        <w:rPr>
          <w:rStyle w:val="5"/>
          <w:rFonts w:hint="eastAsia"/>
          <w:sz w:val="36"/>
          <w:szCs w:val="36"/>
        </w:rPr>
        <w:t>本科毕业论文</w:t>
      </w:r>
    </w:p>
    <w:p>
      <w:pPr>
        <w:pStyle w:val="2"/>
        <w:spacing w:line="260" w:lineRule="atLeast"/>
        <w:rPr>
          <w:rFonts w:hint="eastAsia"/>
          <w:sz w:val="36"/>
          <w:szCs w:val="36"/>
        </w:rPr>
      </w:pPr>
    </w:p>
    <w:p>
      <w:pPr>
        <w:pStyle w:val="2"/>
        <w:spacing w:line="260" w:lineRule="atLeast"/>
        <w:ind w:firstLine="723" w:firstLineChars="200"/>
        <w:rPr>
          <w:rStyle w:val="5"/>
          <w:rFonts w:hint="eastAsia"/>
          <w:sz w:val="36"/>
          <w:szCs w:val="36"/>
        </w:rPr>
      </w:pPr>
    </w:p>
    <w:p>
      <w:pPr>
        <w:pStyle w:val="2"/>
        <w:spacing w:line="260" w:lineRule="atLeast"/>
        <w:ind w:firstLine="723" w:firstLineChars="200"/>
        <w:rPr>
          <w:rFonts w:hint="eastAsia"/>
          <w:b/>
          <w:bCs/>
          <w:sz w:val="36"/>
          <w:szCs w:val="36"/>
        </w:rPr>
      </w:pPr>
      <w:r>
        <w:rPr>
          <w:rStyle w:val="5"/>
          <w:rFonts w:hint="eastAsia"/>
          <w:sz w:val="36"/>
          <w:szCs w:val="36"/>
        </w:rPr>
        <w:t>题  目：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     </w:t>
      </w:r>
    </w:p>
    <w:p>
      <w:pPr>
        <w:pStyle w:val="2"/>
        <w:spacing w:line="260" w:lineRule="atLeast"/>
        <w:ind w:firstLine="723" w:firstLineChars="200"/>
        <w:rPr>
          <w:rFonts w:hint="eastAsia"/>
          <w:sz w:val="36"/>
          <w:szCs w:val="36"/>
          <w:u w:val="single"/>
        </w:rPr>
      </w:pPr>
      <w:r>
        <w:rPr>
          <w:rStyle w:val="5"/>
          <w:rFonts w:hint="eastAsia"/>
          <w:sz w:val="36"/>
          <w:szCs w:val="36"/>
        </w:rPr>
        <w:t>准考证号：</w:t>
      </w:r>
      <w:r>
        <w:rPr>
          <w:rStyle w:val="5"/>
          <w:rFonts w:hint="eastAsia"/>
          <w:sz w:val="36"/>
          <w:szCs w:val="36"/>
          <w:u w:val="single"/>
        </w:rPr>
        <w:t xml:space="preserve">                </w:t>
      </w:r>
      <w:r>
        <w:rPr>
          <w:rStyle w:val="5"/>
          <w:rFonts w:hint="eastAsia"/>
          <w:sz w:val="36"/>
          <w:szCs w:val="36"/>
          <w:u w:val="single"/>
          <w:lang w:val="en-US" w:eastAsia="zh-CN"/>
        </w:rPr>
        <w:t xml:space="preserve">        </w:t>
      </w:r>
      <w:r>
        <w:rPr>
          <w:rStyle w:val="5"/>
          <w:rFonts w:hint="eastAsia"/>
          <w:sz w:val="36"/>
          <w:szCs w:val="36"/>
          <w:u w:val="single"/>
        </w:rPr>
        <w:t xml:space="preserve">  </w:t>
      </w:r>
    </w:p>
    <w:p>
      <w:pPr>
        <w:pStyle w:val="2"/>
        <w:spacing w:line="260" w:lineRule="atLeast"/>
        <w:ind w:firstLine="723" w:firstLineChars="200"/>
        <w:rPr>
          <w:rStyle w:val="5"/>
          <w:rFonts w:hint="eastAsia"/>
          <w:sz w:val="36"/>
          <w:szCs w:val="36"/>
          <w:u w:val="single"/>
        </w:rPr>
      </w:pPr>
      <w:r>
        <w:rPr>
          <w:rStyle w:val="5"/>
          <w:rFonts w:hint="eastAsia"/>
          <w:sz w:val="36"/>
          <w:szCs w:val="36"/>
        </w:rPr>
        <w:t>考生姓名：</w:t>
      </w:r>
      <w:r>
        <w:rPr>
          <w:rStyle w:val="5"/>
          <w:rFonts w:hint="eastAsia"/>
          <w:sz w:val="36"/>
          <w:szCs w:val="36"/>
          <w:u w:val="single"/>
          <w:lang w:val="en-US" w:eastAsia="zh-CN"/>
        </w:rPr>
        <w:t xml:space="preserve"> </w:t>
      </w:r>
      <w:r>
        <w:rPr>
          <w:rStyle w:val="5"/>
          <w:rFonts w:hint="eastAsia"/>
          <w:sz w:val="36"/>
          <w:szCs w:val="36"/>
          <w:u w:val="single"/>
        </w:rPr>
        <w:t xml:space="preserve">       </w:t>
      </w:r>
      <w:r>
        <w:rPr>
          <w:rStyle w:val="5"/>
          <w:rFonts w:hint="eastAsia"/>
          <w:sz w:val="36"/>
          <w:szCs w:val="36"/>
          <w:u w:val="single"/>
          <w:lang w:val="en-US" w:eastAsia="zh-CN"/>
        </w:rPr>
        <w:t xml:space="preserve">           </w:t>
      </w:r>
      <w:r>
        <w:rPr>
          <w:rStyle w:val="5"/>
          <w:rFonts w:hint="eastAsia"/>
          <w:sz w:val="36"/>
          <w:szCs w:val="36"/>
          <w:u w:val="single"/>
        </w:rPr>
        <w:t xml:space="preserve">  </w:t>
      </w:r>
      <w:r>
        <w:rPr>
          <w:rStyle w:val="5"/>
          <w:rFonts w:hint="eastAsia"/>
          <w:sz w:val="36"/>
          <w:szCs w:val="36"/>
          <w:u w:val="single"/>
          <w:lang w:val="en-US" w:eastAsia="zh-CN"/>
        </w:rPr>
        <w:t xml:space="preserve">   </w:t>
      </w:r>
      <w:r>
        <w:rPr>
          <w:rStyle w:val="5"/>
          <w:rFonts w:hint="eastAsia"/>
          <w:sz w:val="36"/>
          <w:szCs w:val="36"/>
          <w:u w:val="single"/>
        </w:rPr>
        <w:t xml:space="preserve">  </w:t>
      </w:r>
    </w:p>
    <w:p>
      <w:pPr>
        <w:pStyle w:val="2"/>
        <w:spacing w:line="260" w:lineRule="atLeast"/>
        <w:ind w:left="722" w:leftChars="344"/>
        <w:rPr>
          <w:rStyle w:val="5"/>
          <w:rFonts w:hint="eastAsia"/>
          <w:sz w:val="36"/>
          <w:szCs w:val="36"/>
        </w:rPr>
      </w:pPr>
      <w:r>
        <w:rPr>
          <w:rStyle w:val="5"/>
          <w:rFonts w:hint="eastAsia"/>
          <w:sz w:val="36"/>
          <w:szCs w:val="36"/>
        </w:rPr>
        <w:t>专    业：</w:t>
      </w:r>
      <w:r>
        <w:rPr>
          <w:rStyle w:val="5"/>
          <w:rFonts w:hint="eastAsia"/>
          <w:sz w:val="36"/>
          <w:szCs w:val="36"/>
          <w:u w:val="single"/>
        </w:rPr>
        <w:t xml:space="preserve">                          </w:t>
      </w:r>
      <w:r>
        <w:rPr>
          <w:rStyle w:val="5"/>
          <w:rFonts w:hint="eastAsia"/>
          <w:sz w:val="36"/>
          <w:szCs w:val="36"/>
        </w:rPr>
        <w:t xml:space="preserve">  </w:t>
      </w:r>
    </w:p>
    <w:p>
      <w:pPr>
        <w:pStyle w:val="2"/>
        <w:spacing w:line="260" w:lineRule="atLeast"/>
        <w:ind w:left="722" w:leftChars="344"/>
        <w:rPr>
          <w:rFonts w:hint="eastAsia"/>
          <w:sz w:val="36"/>
          <w:szCs w:val="36"/>
        </w:rPr>
      </w:pPr>
      <w:r>
        <w:rPr>
          <w:rStyle w:val="5"/>
          <w:rFonts w:hint="eastAsia"/>
          <w:sz w:val="36"/>
          <w:szCs w:val="36"/>
        </w:rPr>
        <w:t>写作时间：</w:t>
      </w:r>
      <w:r>
        <w:rPr>
          <w:rStyle w:val="5"/>
          <w:rFonts w:hint="eastAsia"/>
          <w:sz w:val="36"/>
          <w:szCs w:val="36"/>
          <w:u w:val="single"/>
        </w:rPr>
        <w:t xml:space="preserve">              </w:t>
      </w:r>
      <w:r>
        <w:rPr>
          <w:rStyle w:val="5"/>
          <w:rFonts w:hint="eastAsia"/>
          <w:sz w:val="36"/>
          <w:szCs w:val="36"/>
          <w:u w:val="single"/>
          <w:lang w:val="en-US" w:eastAsia="zh-CN"/>
        </w:rPr>
        <w:t xml:space="preserve">      </w:t>
      </w:r>
      <w:r>
        <w:rPr>
          <w:rStyle w:val="5"/>
          <w:rFonts w:hint="eastAsia"/>
          <w:sz w:val="36"/>
          <w:szCs w:val="36"/>
          <w:u w:val="single"/>
        </w:rPr>
        <w:t xml:space="preserve"> </w:t>
      </w:r>
      <w:r>
        <w:rPr>
          <w:rStyle w:val="5"/>
          <w:rFonts w:hint="eastAsia"/>
          <w:sz w:val="36"/>
          <w:szCs w:val="36"/>
          <w:u w:val="single"/>
          <w:lang w:val="en-US" w:eastAsia="zh-CN"/>
        </w:rPr>
        <w:t xml:space="preserve"> </w:t>
      </w:r>
      <w:r>
        <w:rPr>
          <w:rStyle w:val="5"/>
          <w:rFonts w:hint="eastAsia"/>
          <w:sz w:val="36"/>
          <w:szCs w:val="36"/>
          <w:u w:val="single"/>
        </w:rPr>
        <w:t xml:space="preserve">    </w:t>
      </w:r>
      <w:r>
        <w:rPr>
          <w:rFonts w:hint="eastAsia"/>
          <w:sz w:val="36"/>
          <w:szCs w:val="36"/>
        </w:rPr>
        <w:t xml:space="preserve">  </w:t>
      </w:r>
    </w:p>
    <w:p>
      <w:pPr>
        <w:pStyle w:val="2"/>
        <w:spacing w:line="260" w:lineRule="atLeast"/>
        <w:ind w:left="722" w:leftChars="344"/>
        <w:rPr>
          <w:rFonts w:hint="eastAsia"/>
          <w:sz w:val="36"/>
          <w:szCs w:val="36"/>
        </w:rPr>
      </w:pPr>
    </w:p>
    <w:p>
      <w:pPr>
        <w:pStyle w:val="2"/>
        <w:spacing w:line="260" w:lineRule="atLeast"/>
        <w:ind w:left="722" w:leftChars="344"/>
        <w:rPr>
          <w:rFonts w:hint="eastAsia"/>
          <w:sz w:val="36"/>
          <w:szCs w:val="36"/>
        </w:rPr>
      </w:pPr>
    </w:p>
    <w:p>
      <w:pPr>
        <w:pStyle w:val="2"/>
        <w:spacing w:line="260" w:lineRule="atLeast"/>
        <w:ind w:left="722" w:leftChars="344"/>
        <w:rPr>
          <w:rFonts w:hint="eastAsia"/>
          <w:sz w:val="36"/>
          <w:szCs w:val="36"/>
        </w:rPr>
      </w:pPr>
    </w:p>
    <w:p>
      <w:pPr>
        <w:pStyle w:val="2"/>
        <w:spacing w:line="260" w:lineRule="atLeast"/>
        <w:ind w:left="722" w:leftChars="344"/>
        <w:rPr>
          <w:rFonts w:hint="eastAsia"/>
          <w:sz w:val="36"/>
          <w:szCs w:val="36"/>
        </w:rPr>
      </w:pPr>
    </w:p>
    <w:p>
      <w:pPr>
        <w:pStyle w:val="2"/>
        <w:spacing w:line="260" w:lineRule="atLeast"/>
        <w:ind w:left="722" w:leftChars="344"/>
        <w:rPr>
          <w:rFonts w:hint="eastAsia"/>
          <w:sz w:val="36"/>
          <w:szCs w:val="36"/>
        </w:rPr>
      </w:pPr>
    </w:p>
    <w:p>
      <w:pPr>
        <w:pStyle w:val="2"/>
        <w:spacing w:line="260" w:lineRule="atLeast"/>
        <w:ind w:left="722" w:leftChars="344"/>
        <w:rPr>
          <w:rFonts w:hint="eastAsia"/>
          <w:sz w:val="36"/>
          <w:szCs w:val="36"/>
        </w:rPr>
      </w:pPr>
    </w:p>
    <w:p>
      <w:pPr>
        <w:widowControl/>
        <w:spacing w:line="260" w:lineRule="atLeast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32"/>
          <w:szCs w:val="32"/>
        </w:rPr>
        <w:t>论文题目</w:t>
      </w:r>
      <w:r>
        <w:rPr>
          <w:rFonts w:ascii="宋体" w:hAnsi="宋体" w:cs="宋体"/>
          <w:kern w:val="0"/>
          <w:sz w:val="28"/>
          <w:szCs w:val="28"/>
        </w:rPr>
        <w:t>  三号宋体</w:t>
      </w:r>
    </w:p>
    <w:p>
      <w:pPr>
        <w:widowControl/>
        <w:spacing w:line="260" w:lineRule="atLeast"/>
        <w:ind w:firstLine="1680" w:firstLineChars="7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作者：         准考证号：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内容摘要：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关键词：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    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          正文  小四号宋体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参考文献</w:t>
      </w:r>
      <w:r>
        <w:rPr>
          <w:rFonts w:hint="eastAsia" w:ascii="宋体" w:hAnsi="宋体" w:cs="宋体"/>
          <w:kern w:val="0"/>
          <w:sz w:val="24"/>
        </w:rPr>
        <w:t>:</w:t>
      </w: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 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论文具体要求：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    1、文稿采用A4幅面word文档；中文标题为三号宋体，内容摘要</w:t>
      </w:r>
      <w:r>
        <w:rPr>
          <w:rFonts w:hint="eastAsia" w:ascii="宋体" w:hAnsi="宋体" w:cs="宋体"/>
          <w:kern w:val="0"/>
          <w:sz w:val="28"/>
          <w:szCs w:val="28"/>
        </w:rPr>
        <w:t>、</w:t>
      </w:r>
      <w:r>
        <w:rPr>
          <w:rFonts w:ascii="宋体" w:hAnsi="宋体" w:cs="宋体"/>
          <w:kern w:val="0"/>
          <w:sz w:val="28"/>
          <w:szCs w:val="28"/>
        </w:rPr>
        <w:t>关键词</w:t>
      </w:r>
      <w:r>
        <w:rPr>
          <w:rFonts w:hint="eastAsia" w:ascii="宋体" w:hAnsi="宋体" w:cs="宋体"/>
          <w:kern w:val="0"/>
          <w:sz w:val="28"/>
          <w:szCs w:val="28"/>
        </w:rPr>
        <w:t>、</w:t>
      </w:r>
      <w:r>
        <w:rPr>
          <w:rFonts w:ascii="宋体" w:hAnsi="宋体" w:cs="宋体"/>
          <w:kern w:val="0"/>
          <w:sz w:val="28"/>
          <w:szCs w:val="28"/>
        </w:rPr>
        <w:t>参考文献正文为小四号宋体，文稿应加注页码。</w:t>
      </w:r>
    </w:p>
    <w:p>
      <w:pPr>
        <w:widowControl/>
        <w:spacing w:line="260" w:lineRule="atLeas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    2、字数要求：正文不少于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</w:t>
      </w:r>
      <w:r>
        <w:rPr>
          <w:rFonts w:ascii="宋体" w:hAnsi="宋体" w:cs="宋体"/>
          <w:kern w:val="0"/>
          <w:sz w:val="28"/>
          <w:szCs w:val="28"/>
        </w:rPr>
        <w:t>000字。</w:t>
      </w:r>
    </w:p>
    <w:p>
      <w:pPr>
        <w:widowControl/>
        <w:spacing w:line="260" w:lineRule="atLeast"/>
        <w:ind w:firstLine="350" w:firstLineChars="125"/>
        <w:jc w:val="left"/>
        <w:rPr>
          <w:rFonts w:hint="eastAsia"/>
          <w:sz w:val="36"/>
          <w:szCs w:val="36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     </w:t>
      </w:r>
      <w:r>
        <w:rPr>
          <w:rFonts w:ascii="宋体" w:hAnsi="宋体" w:cs="宋体"/>
          <w:kern w:val="0"/>
          <w:sz w:val="28"/>
          <w:szCs w:val="28"/>
        </w:rPr>
        <w:t>3、论文格式：论文由封面、标题、作者、内容摘要、关键词、</w:t>
      </w:r>
      <w:r>
        <w:rPr>
          <w:rFonts w:hint="eastAsia" w:ascii="宋体" w:hAnsi="宋体" w:cs="宋体"/>
          <w:kern w:val="0"/>
          <w:sz w:val="28"/>
          <w:szCs w:val="28"/>
        </w:rPr>
        <w:t xml:space="preserve">  </w:t>
      </w:r>
      <w:r>
        <w:rPr>
          <w:rFonts w:ascii="宋体" w:hAnsi="宋体" w:cs="宋体"/>
          <w:kern w:val="0"/>
          <w:sz w:val="28"/>
          <w:szCs w:val="28"/>
        </w:rPr>
        <w:t>参考文献等部分组成。</w:t>
      </w:r>
    </w:p>
    <w:p>
      <w:pPr>
        <w:pStyle w:val="2"/>
        <w:spacing w:line="260" w:lineRule="atLeast"/>
        <w:ind w:left="722" w:leftChars="344"/>
        <w:rPr>
          <w:rFonts w:hint="eastAsia"/>
          <w:sz w:val="28"/>
          <w:szCs w:val="28"/>
        </w:rPr>
      </w:pPr>
      <w:r>
        <w:rPr>
          <w:rFonts w:hint="eastAsia"/>
          <w:sz w:val="36"/>
          <w:szCs w:val="36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2"/>
        <w:spacing w:line="260" w:lineRule="atLeast"/>
        <w:ind w:left="722" w:leftChars="344"/>
        <w:rPr>
          <w:rFonts w:hint="eastAsia" w:eastAsia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论文题目：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5760"/>
        <w:gridCol w:w="1425"/>
        <w:gridCol w:w="1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</w:rPr>
              <w:t>题目名称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</w:rPr>
              <w:t>论文类型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</w:rPr>
              <w:t>适用专业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一名教师的教育叙事研究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义务教育阶段农村闲置学校问题研究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义务教育阶段择校的原因与对策分析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 xml:space="preserve">农村义务教育经费投入问题研究 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农村进城务工人员子女教育的问题与对策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“留守儿童”教育问题研究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少数民族地区/农村地区义务教育机会均等问题研究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当前普通高校毕业生“就业难”的现状、原因与对策分析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当前中小学教师权威存在的问题、原因与对策研究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少数民族学校双语教学问题研究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论学校教育对我的影响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洛克儿童教育思想及其对我国家庭教育的启示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福禄倍尔的幼儿教育思想述评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探索学前教育心理健康的有效途径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**地区学前教育现状调查分析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民办幼儿园的问题及其对策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论新形势下比较教育的使命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论幼儿园综合课程的组织建构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幼儿园表演游戏的特点、指导原则与教学潜能初探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幼儿教师获得职业幸福感原因的调查与思考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“幼儿园主题探究活动”之浅析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幼儿园游戏活动中的幼儿自主性浅谈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略论21世纪幼儿教师应具备的职业素质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瑞吉欧方案教学在幼儿园实施中存在的偏差与对策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实习教师如何有效地组织幼儿园教学活动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论小班幼儿常规教育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幼儿园活动区发展刍议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我国儿童电视节目的问题和出路探析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学前儿童自控能力发展的观察研究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浅谈幼儿园科学探索活动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论蒙台梭利教学思想的现实意义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论角色游戏中幼儿主体性的发挥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乡土教育资源在幼儿园教育中的运用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述评我国学前特殊需要儿童教育安置形式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论我国开展全纳教育的必要性与可行性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论多元智能理论在全纳教育中的现实意义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学前教育小学化倾向的调查分析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学前教育中信息化技术使用现状研究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城市小学生心理健康现状及对策研究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颜之推的儿童教育思想对当今教育的启示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幼儿园的“组织化”生活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幼儿园“组织”究竟在教什么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幼儿园的常规管理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幼儿园常规管理的目的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幼儿园常规管理制度怎样规训幼儿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幼儿园师幼互动的特征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幼儿园的班级代沟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幼儿园班级代沟的成因分析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幼儿园班级制度化生活的文化解释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儿童教育权利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幼儿园班级制度化生活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儿童现实生活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儿童生活世界与成人生活世界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如何发挥幼儿主体性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如何培养幼儿创造性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幼儿教育价值观的嬗变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儿童与生活世界的关联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儿童的语言和话语权研究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幼儿教育内容的“非对话性”研究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综合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幼儿家庭阅读现状研究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幼儿家庭游戏研究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家长对幼儿游戏的态度研究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幼儿家庭教育中的问题与对策研究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幼儿家庭教育投资研究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幼儿英语教育现状研究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留守幼儿心理健康状况研究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留守幼儿家庭教育现状研究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幼儿家庭性教育现状研究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家园合作现状调查研究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幼儿父母的人才观研究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推进义务教育均衡发展的保障制度研究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社会主义新农村建设中的教育问题及对策分析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开发研究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民族地区教师区域化培训模式研究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开发研究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藏区教师专业发展现状与对策研究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开发研究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质性研究在教育研究中的应用个案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民族地区小学课程的文化学分析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论当前我国教育目的取向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社会转型期学校教育定位研究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教育在和谐社会构建中的功能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当前农村职业教育的困境与出路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开发研究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教师教育存在的问题及其革新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开发研究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论教育的工具主义取向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论教育的人本主义取向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农村义务教育经费保障机制研究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论学校的自我保存与自我更新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《论语》中的和谐教育思想研究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“校本管理”与“外控管理”之辨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生态文明教育与区域可持续发展研究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基础研究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城乡幼儿教师安全教育观的比较研究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应用（实证）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城乡幼儿教师游戏观的比较研究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应用（实证）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城乡幼儿园课程比较研究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应用（实证）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**县农村幼儿教育现状调查研究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应用（实证）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农村幼儿园艺术教育研究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应用（实证）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幼儿园男教师的现状调查研究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应用（实证）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从《幼儿教育》（或其它杂志）看我国幼儿教育改革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应用（实证）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幼儿教育网站研究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应用（实证）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5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民间游戏的收集与整理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应用（实证）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2"/>
                <w:szCs w:val="22"/>
              </w:rPr>
              <w:t>学前教育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57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9527B"/>
    <w:rsid w:val="3C072E38"/>
    <w:rsid w:val="67D609DD"/>
    <w:rsid w:val="685A4B2C"/>
    <w:rsid w:val="7399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styleId="5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2021-04-18T01:19:00Z</dcterms:created>
  <dc:creator>广元高教</dc:creator>
  <cp:lastModifiedBy>广元高教</cp:lastModifiedBy>
  <dcterms:modified xsi:type="dcterms:W3CDTF">2021-04-18T01:34:50Z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16017E0097A24345BA8EB52EB25E42A8</vt:lpwstr>
  </property>
</Properties>
</file>